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</w:pPr>
      <w:r>
        <w:rPr/>
        <w:t>Week 3 - 5 Bird</w:t>
      </w:r>
    </w:p>
    <w:p>
      <w:pPr>
        <w:pStyle w:val="BodyText"/>
        <w:spacing w:line="271" w:lineRule="auto" w:before="46"/>
        <w:ind w:right="15"/>
      </w:pPr>
      <w:r>
        <w:rPr/>
        <w:t>Release(B): 08:00 Birds: 64 Lofts: 17 Release Wx: Clear, Calm, 60</w:t>
      </w:r>
    </w:p>
    <w:p>
      <w:pPr>
        <w:pStyle w:val="Heading1"/>
        <w:ind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 w:before="46"/>
        <w:ind w:left="140" w:right="13"/>
        <w:jc w:val="center"/>
      </w:pPr>
      <w:r>
        <w:rPr/>
        <w:t>GREATER MICHIGAN OPEN COMBINE 2020-08-22 08:00</w:t>
      </w:r>
    </w:p>
    <w:p>
      <w:pPr>
        <w:pStyle w:val="BodyText"/>
        <w:spacing w:line="271" w:lineRule="auto" w:before="71"/>
        <w:ind w:right="271"/>
        <w:jc w:val="center"/>
      </w:pPr>
      <w:r>
        <w:rPr/>
        <w:br w:type="column"/>
      </w:r>
      <w:r>
        <w:rPr/>
        <w:t>Printed on August 26th 2020, 10:06 pm Station: BRAZIL, IN</w:t>
      </w:r>
    </w:p>
    <w:p>
      <w:pPr>
        <w:pStyle w:val="BodyText"/>
        <w:spacing w:line="358" w:lineRule="exact"/>
        <w:ind w:right="271"/>
        <w:jc w:val="center"/>
      </w:pPr>
      <w:r>
        <w:rPr/>
        <w:t>Arrival Wx: P Cloudy, SW 10 , 85</w:t>
      </w:r>
    </w:p>
    <w:p>
      <w:pPr>
        <w:spacing w:after="0" w:line="358" w:lineRule="exact"/>
        <w:jc w:val="center"/>
        <w:sectPr>
          <w:type w:val="continuous"/>
          <w:pgSz w:w="16840" w:h="23800"/>
          <w:pgMar w:top="2060" w:bottom="280" w:left="60" w:right="200"/>
          <w:cols w:num="3" w:equalWidth="0">
            <w:col w:w="4352" w:space="1606"/>
            <w:col w:w="4678" w:space="838"/>
            <w:col w:w="5106"/>
          </w:cols>
        </w:sectPr>
      </w:pPr>
    </w:p>
    <w:p>
      <w:pPr>
        <w:pStyle w:val="Heading1"/>
        <w:tabs>
          <w:tab w:pos="3436" w:val="left" w:leader="none"/>
          <w:tab w:pos="6919" w:val="left" w:leader="none"/>
          <w:tab w:pos="11781" w:val="left" w:leader="none"/>
          <w:tab w:pos="12802" w:val="left" w:leader="none"/>
        </w:tabs>
        <w:spacing w:before="149" w:after="47"/>
        <w:ind w:left="165"/>
      </w:pPr>
      <w:r>
        <w:rPr/>
        <w:pict>
          <v:rect style="position:absolute;margin-left:0pt;margin-top:14.000002pt;width:841.999968pt;height:1161.689795pt;mso-position-horizontal-relative:page;mso-position-vertical-relative:page;z-index:-16462848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 Sex</w:t>
      </w:r>
      <w:r>
        <w:rPr>
          <w:spacing w:val="-50"/>
        </w:rPr>
        <w:t> </w:t>
      </w:r>
      <w:r>
        <w:rPr/>
        <w:t>Nom</w:t>
      </w:r>
      <w:r>
        <w:rPr>
          <w:spacing w:val="-27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7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3"/>
        <w:gridCol w:w="904"/>
        <w:gridCol w:w="2581"/>
        <w:gridCol w:w="890"/>
        <w:gridCol w:w="370"/>
        <w:gridCol w:w="701"/>
        <w:gridCol w:w="2883"/>
        <w:gridCol w:w="1096"/>
        <w:gridCol w:w="1545"/>
        <w:gridCol w:w="1224"/>
        <w:gridCol w:w="853"/>
      </w:tblGrid>
      <w:tr>
        <w:trPr>
          <w:trHeight w:val="382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Acosta/2</w:t>
            </w:r>
          </w:p>
        </w:tc>
        <w:tc>
          <w:tcPr>
            <w:tcW w:w="904" w:type="dxa"/>
          </w:tcPr>
          <w:p>
            <w:pPr>
              <w:pStyle w:val="TableParagraph"/>
              <w:spacing w:before="0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spacing w:before="0"/>
              <w:ind w:left="214"/>
              <w:rPr>
                <w:sz w:val="27"/>
              </w:rPr>
            </w:pPr>
            <w:r>
              <w:rPr>
                <w:sz w:val="27"/>
              </w:rPr>
              <w:t>69506 AU 20 ARPU</w:t>
            </w:r>
          </w:p>
        </w:tc>
        <w:tc>
          <w:tcPr>
            <w:tcW w:w="890" w:type="dxa"/>
          </w:tcPr>
          <w:p>
            <w:pPr>
              <w:pStyle w:val="TableParagraph"/>
              <w:spacing w:before="0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spacing w:before="0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115"/>
              <w:rPr>
                <w:sz w:val="27"/>
              </w:rPr>
            </w:pPr>
            <w:r>
              <w:rPr>
                <w:sz w:val="27"/>
              </w:rPr>
              <w:t>08/22/2020 15:03:56.1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spacing w:before="0"/>
              <w:ind w:left="114"/>
              <w:rPr>
                <w:sz w:val="27"/>
              </w:rPr>
            </w:pPr>
            <w:r>
              <w:rPr>
                <w:sz w:val="27"/>
              </w:rPr>
              <w:t>314.251 1304.643</w:t>
            </w:r>
          </w:p>
        </w:tc>
        <w:tc>
          <w:tcPr>
            <w:tcW w:w="1224" w:type="dxa"/>
          </w:tcPr>
          <w:p>
            <w:pPr>
              <w:pStyle w:val="TableParagraph"/>
              <w:spacing w:before="0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0"/>
              <w:ind w:left="151"/>
              <w:rPr>
                <w:sz w:val="27"/>
              </w:rPr>
            </w:pPr>
            <w:r>
              <w:rPr>
                <w:sz w:val="27"/>
              </w:rPr>
              <w:t>92.19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Kuiper&amp;Cayla/3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1817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14:03:20.3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264.244 1279.995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06.51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84.38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Kuiper&amp;Cayla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1824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14:03:26.2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tabs>
                <w:tab w:pos="1134" w:val="left" w:leader="none"/>
              </w:tabs>
              <w:ind w:left="114"/>
              <w:rPr>
                <w:sz w:val="27"/>
              </w:rPr>
            </w:pPr>
            <w:r>
              <w:rPr>
                <w:sz w:val="27"/>
              </w:rPr>
              <w:t>2</w:t>
              <w:tab/>
              <w:t>1279.649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06.57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76.56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Kennier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Palmira/5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42267 AU 20 ARPU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13:43:19.4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249.265 1277.828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07.03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68.75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Ned Bajric/5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1027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RCP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13:47:17.5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248.709 1260.409</w:t>
            </w:r>
          </w:p>
        </w:tc>
        <w:tc>
          <w:tcPr>
            <w:tcW w:w="1224" w:type="dxa"/>
          </w:tcPr>
          <w:p>
            <w:pPr>
              <w:pStyle w:val="TableParagraph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11.46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60.94</w:t>
            </w:r>
          </w:p>
        </w:tc>
      </w:tr>
      <w:tr>
        <w:trPr>
          <w:trHeight w:val="382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Kennier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Palmira</w:t>
            </w:r>
          </w:p>
        </w:tc>
        <w:tc>
          <w:tcPr>
            <w:tcW w:w="904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spacing w:line="339" w:lineRule="exact"/>
              <w:ind w:left="215"/>
              <w:rPr>
                <w:sz w:val="27"/>
              </w:rPr>
            </w:pPr>
            <w:r>
              <w:rPr>
                <w:sz w:val="27"/>
              </w:rPr>
              <w:t>42240 AU 20 ARPU</w:t>
            </w:r>
          </w:p>
        </w:tc>
        <w:tc>
          <w:tcPr>
            <w:tcW w:w="890" w:type="dxa"/>
          </w:tcPr>
          <w:p>
            <w:pPr>
              <w:pStyle w:val="TableParagraph"/>
              <w:spacing w:line="339" w:lineRule="exact"/>
              <w:ind w:left="95"/>
              <w:rPr>
                <w:sz w:val="27"/>
              </w:rPr>
            </w:pPr>
            <w:r>
              <w:rPr>
                <w:sz w:val="27"/>
              </w:rPr>
              <w:t>DCW</w:t>
            </w:r>
          </w:p>
        </w:tc>
        <w:tc>
          <w:tcPr>
            <w:tcW w:w="370" w:type="dxa"/>
          </w:tcPr>
          <w:p>
            <w:pPr>
              <w:pStyle w:val="TableParagraph"/>
              <w:spacing w:line="339" w:lineRule="exact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spacing w:line="339" w:lineRule="exact"/>
              <w:ind w:left="115"/>
              <w:rPr>
                <w:sz w:val="27"/>
              </w:rPr>
            </w:pPr>
            <w:r>
              <w:rPr>
                <w:sz w:val="27"/>
              </w:rPr>
              <w:t>08/22/2020 14:05:18.2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tabs>
                <w:tab w:pos="1134" w:val="left" w:leader="none"/>
              </w:tabs>
              <w:spacing w:line="339" w:lineRule="exact"/>
              <w:ind w:left="114"/>
              <w:rPr>
                <w:sz w:val="27"/>
              </w:rPr>
            </w:pPr>
            <w:r>
              <w:rPr>
                <w:sz w:val="27"/>
              </w:rPr>
              <w:t>2</w:t>
              <w:tab/>
              <w:t>1200.942</w:t>
            </w:r>
          </w:p>
        </w:tc>
        <w:tc>
          <w:tcPr>
            <w:tcW w:w="1224" w:type="dxa"/>
          </w:tcPr>
          <w:p>
            <w:pPr>
              <w:pStyle w:val="TableParagraph"/>
              <w:spacing w:line="339" w:lineRule="exact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29.02</w:t>
            </w:r>
          </w:p>
        </w:tc>
        <w:tc>
          <w:tcPr>
            <w:tcW w:w="853" w:type="dxa"/>
          </w:tcPr>
          <w:p>
            <w:pPr>
              <w:pStyle w:val="TableParagraph"/>
              <w:spacing w:line="339" w:lineRule="exact"/>
              <w:ind w:left="151"/>
              <w:rPr>
                <w:sz w:val="27"/>
              </w:rPr>
            </w:pPr>
            <w:r>
              <w:rPr>
                <w:sz w:val="27"/>
              </w:rPr>
              <w:t>53.13</w:t>
            </w:r>
          </w:p>
        </w:tc>
      </w:tr>
      <w:tr>
        <w:trPr>
          <w:trHeight w:val="405" w:hRule="atLeast"/>
        </w:trPr>
        <w:tc>
          <w:tcPr>
            <w:tcW w:w="16270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Kennier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Palmira</w:t>
            </w:r>
          </w:p>
        </w:tc>
        <w:tc>
          <w:tcPr>
            <w:tcW w:w="904" w:type="dxa"/>
          </w:tcPr>
          <w:p>
            <w:pPr>
              <w:pStyle w:val="TableParagraph"/>
              <w:spacing w:before="46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spacing w:before="46"/>
              <w:ind w:left="215"/>
              <w:rPr>
                <w:sz w:val="27"/>
              </w:rPr>
            </w:pPr>
            <w:r>
              <w:rPr>
                <w:sz w:val="27"/>
              </w:rPr>
              <w:t>42283 AU 20 ARPU</w:t>
            </w:r>
          </w:p>
        </w:tc>
        <w:tc>
          <w:tcPr>
            <w:tcW w:w="890" w:type="dxa"/>
          </w:tcPr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0" w:type="dxa"/>
          </w:tcPr>
          <w:p>
            <w:pPr>
              <w:pStyle w:val="TableParagraph"/>
              <w:spacing w:before="46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46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spacing w:before="46"/>
              <w:ind w:left="115"/>
              <w:rPr>
                <w:sz w:val="27"/>
              </w:rPr>
            </w:pPr>
            <w:r>
              <w:rPr>
                <w:sz w:val="27"/>
              </w:rPr>
              <w:t>08/22/2020 14:10:54.1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46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spacing w:before="46"/>
              <w:ind w:left="38"/>
              <w:rPr>
                <w:sz w:val="27"/>
              </w:rPr>
            </w:pPr>
            <w:r>
              <w:rPr>
                <w:sz w:val="27"/>
              </w:rPr>
              <w:t>1182.815</w:t>
            </w:r>
          </w:p>
        </w:tc>
        <w:tc>
          <w:tcPr>
            <w:tcW w:w="1224" w:type="dxa"/>
          </w:tcPr>
          <w:p>
            <w:pPr>
              <w:pStyle w:val="TableParagraph"/>
              <w:spacing w:before="46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34.38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51"/>
              <w:rPr>
                <w:sz w:val="27"/>
              </w:rPr>
            </w:pPr>
            <w:r>
              <w:rPr>
                <w:sz w:val="27"/>
              </w:rPr>
              <w:t>45.31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O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SULLIVAN,MIKE/2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622 AU 20 FM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15:48:58.5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306.018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1148.449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56.08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37.5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Mike Kane/5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3133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14:30:31.4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244.807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1103.328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29.69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KAUZLARICH, DAVE/5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2001 AU 20 DK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16:09:21.2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304.994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1096.936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21.88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KAUZLARICH, DAVE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2008 AU 20 DK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16:09:22.1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1096.903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14.06</w:t>
            </w:r>
          </w:p>
        </w:tc>
      </w:tr>
      <w:tr>
        <w:trPr>
          <w:trHeight w:val="382" w:hRule="atLeast"/>
        </w:trPr>
        <w:tc>
          <w:tcPr>
            <w:tcW w:w="322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12 Kennier Palmira</w:t>
            </w:r>
          </w:p>
        </w:tc>
        <w:tc>
          <w:tcPr>
            <w:tcW w:w="904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spacing w:line="339" w:lineRule="exact"/>
              <w:ind w:left="215"/>
              <w:rPr>
                <w:sz w:val="27"/>
              </w:rPr>
            </w:pPr>
            <w:r>
              <w:rPr>
                <w:sz w:val="27"/>
              </w:rPr>
              <w:t>42216 AU 20 ARPU</w:t>
            </w:r>
          </w:p>
        </w:tc>
        <w:tc>
          <w:tcPr>
            <w:tcW w:w="890" w:type="dxa"/>
          </w:tcPr>
          <w:p>
            <w:pPr>
              <w:pStyle w:val="TableParagraph"/>
              <w:spacing w:line="339" w:lineRule="exact"/>
              <w:ind w:left="95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70" w:type="dxa"/>
          </w:tcPr>
          <w:p>
            <w:pPr>
              <w:pStyle w:val="TableParagraph"/>
              <w:spacing w:line="339" w:lineRule="exact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spacing w:line="339" w:lineRule="exact"/>
              <w:ind w:left="115"/>
              <w:rPr>
                <w:sz w:val="27"/>
              </w:rPr>
            </w:pPr>
            <w:r>
              <w:rPr>
                <w:sz w:val="27"/>
              </w:rPr>
              <w:t>08/22/2020 14:48:16.5</w:t>
            </w:r>
          </w:p>
        </w:tc>
        <w:tc>
          <w:tcPr>
            <w:tcW w:w="1096" w:type="dxa"/>
          </w:tcPr>
          <w:p>
            <w:pPr>
              <w:pStyle w:val="TableParagraph"/>
              <w:spacing w:line="339" w:lineRule="exact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spacing w:line="339" w:lineRule="exact"/>
              <w:ind w:left="38"/>
              <w:rPr>
                <w:sz w:val="27"/>
              </w:rPr>
            </w:pPr>
            <w:r>
              <w:rPr>
                <w:sz w:val="27"/>
              </w:rPr>
              <w:t>1074.541</w:t>
            </w:r>
          </w:p>
        </w:tc>
        <w:tc>
          <w:tcPr>
            <w:tcW w:w="1224" w:type="dxa"/>
          </w:tcPr>
          <w:p>
            <w:pPr>
              <w:pStyle w:val="TableParagraph"/>
              <w:spacing w:line="339" w:lineRule="exact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01:12</w:t>
            </w:r>
          </w:p>
        </w:tc>
        <w:tc>
          <w:tcPr>
            <w:tcW w:w="853" w:type="dxa"/>
          </w:tcPr>
          <w:p>
            <w:pPr>
              <w:pStyle w:val="TableParagraph"/>
              <w:spacing w:line="339" w:lineRule="exact"/>
              <w:ind w:left="151"/>
              <w:rPr>
                <w:sz w:val="27"/>
              </w:rPr>
            </w:pPr>
            <w:r>
              <w:rPr>
                <w:sz w:val="27"/>
              </w:rPr>
              <w:t>6.25</w:t>
            </w:r>
          </w:p>
        </w:tc>
      </w:tr>
      <w:tr>
        <w:trPr>
          <w:trHeight w:val="405" w:hRule="atLeast"/>
        </w:trPr>
        <w:tc>
          <w:tcPr>
            <w:tcW w:w="16270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223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13 O SULLIVAN,MIKE</w:t>
            </w:r>
          </w:p>
        </w:tc>
        <w:tc>
          <w:tcPr>
            <w:tcW w:w="904" w:type="dxa"/>
          </w:tcPr>
          <w:p>
            <w:pPr>
              <w:pStyle w:val="TableParagraph"/>
              <w:spacing w:before="46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spacing w:before="46"/>
              <w:ind w:left="215"/>
              <w:rPr>
                <w:sz w:val="27"/>
              </w:rPr>
            </w:pPr>
            <w:r>
              <w:rPr>
                <w:sz w:val="27"/>
              </w:rPr>
              <w:t>628 AU 20 FM</w:t>
            </w:r>
          </w:p>
        </w:tc>
        <w:tc>
          <w:tcPr>
            <w:tcW w:w="890" w:type="dxa"/>
          </w:tcPr>
          <w:p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BKWF</w:t>
            </w:r>
          </w:p>
        </w:tc>
        <w:tc>
          <w:tcPr>
            <w:tcW w:w="370" w:type="dxa"/>
          </w:tcPr>
          <w:p>
            <w:pPr>
              <w:pStyle w:val="TableParagraph"/>
              <w:spacing w:before="46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46"/>
              <w:ind w:left="141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3" w:type="dxa"/>
          </w:tcPr>
          <w:p>
            <w:pPr>
              <w:pStyle w:val="TableParagraph"/>
              <w:spacing w:before="46"/>
              <w:ind w:left="116"/>
              <w:rPr>
                <w:sz w:val="27"/>
              </w:rPr>
            </w:pPr>
            <w:r>
              <w:rPr>
                <w:sz w:val="27"/>
              </w:rPr>
              <w:t>08/22/2020 16:22:46.5</w:t>
            </w:r>
          </w:p>
        </w:tc>
        <w:tc>
          <w:tcPr>
            <w:tcW w:w="1096" w:type="dxa"/>
          </w:tcPr>
          <w:p>
            <w:pPr>
              <w:pStyle w:val="TableParagraph"/>
              <w:spacing w:before="46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spacing w:before="46"/>
              <w:ind w:left="38"/>
              <w:rPr>
                <w:sz w:val="27"/>
              </w:rPr>
            </w:pPr>
            <w:r>
              <w:rPr>
                <w:sz w:val="27"/>
              </w:rPr>
              <w:t>1071.242</w:t>
            </w:r>
          </w:p>
        </w:tc>
        <w:tc>
          <w:tcPr>
            <w:tcW w:w="1224" w:type="dxa"/>
          </w:tcPr>
          <w:p>
            <w:pPr>
              <w:pStyle w:val="TableParagraph"/>
              <w:spacing w:before="46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853" w:type="dxa"/>
          </w:tcPr>
          <w:p>
            <w:pPr>
              <w:pStyle w:val="TableParagraph"/>
              <w:spacing w:before="46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Kuiper&amp;Cayla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1807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15:33:14.1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1026.115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01:36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Danny Gushard/5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3022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14:52:14.4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236.78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1010.922</w:t>
            </w:r>
          </w:p>
        </w:tc>
        <w:tc>
          <w:tcPr>
            <w:tcW w:w="1224" w:type="dxa"/>
          </w:tcPr>
          <w:p>
            <w:pPr>
              <w:pStyle w:val="TableParagraph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01:32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Danny Gushard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3018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14:52:17.5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1010.795</w:t>
            </w:r>
          </w:p>
        </w:tc>
        <w:tc>
          <w:tcPr>
            <w:tcW w:w="1224" w:type="dxa"/>
          </w:tcPr>
          <w:p>
            <w:pPr>
              <w:pStyle w:val="TableParagraph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01:32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Jun Garcia/3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3457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14:51:23.1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233.887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1000.657</w:t>
            </w:r>
          </w:p>
        </w:tc>
        <w:tc>
          <w:tcPr>
            <w:tcW w:w="1224" w:type="dxa"/>
          </w:tcPr>
          <w:p>
            <w:pPr>
              <w:pStyle w:val="TableParagraph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KAUZLARICH, DAVE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2021 AU 20 DK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17:03:19.3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987.977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02:11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Ned Bajric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1014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15:45:17.1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940.777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02:09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KARES/5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902 AU 20 FM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18:27:27.9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279.709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784.566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04:10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Ned Bajric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1010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DCWP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17:19:56.2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781.748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03:44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Kennier Palmira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42217 AU 20 ARPU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17:21:28.3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781.354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03:45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Yoandy Acosta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17 AU 20 MANA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19:49:56.2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779.061</w:t>
            </w:r>
          </w:p>
        </w:tc>
        <w:tc>
          <w:tcPr>
            <w:tcW w:w="1224" w:type="dxa"/>
          </w:tcPr>
          <w:p>
            <w:pPr>
              <w:pStyle w:val="TableParagraph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04:46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Danny Gushard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3060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16:57:46.2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774.946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03:38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Jun Garcia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3452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17:02:24.2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758.947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03:46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Bob Kane/3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3383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16:54:53.1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228.418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751.606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03:46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Mike Kane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3105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17:50:20.5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729.874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04:20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Jun Garcia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3451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08/22/2020 17:41:42.3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707.670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04:26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Danny Gushard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3044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17:59:54.1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694.685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04:40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Mike Kane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3147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19:25:57.3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628.139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05:55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Mike Kane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3123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19:28:01.2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626.254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05:57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Mike Kane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3160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08/22/2020 20:12:29.1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588.238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06:42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KARES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480 AU 20 FM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08/23/2020 09:03:13.0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518.625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09:31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34 Louie Jones/2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144 AU 20 FM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08/23/2020 11:30:12.4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320.603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514.740</w:t>
            </w:r>
          </w:p>
        </w:tc>
        <w:tc>
          <w:tcPr>
            <w:tcW w:w="1224" w:type="dxa"/>
          </w:tcPr>
          <w:p>
            <w:pPr>
              <w:pStyle w:val="TableParagraph"/>
              <w:ind w:right="166"/>
              <w:jc w:val="right"/>
              <w:rPr>
                <w:sz w:val="27"/>
              </w:rPr>
            </w:pPr>
            <w:r>
              <w:rPr>
                <w:sz w:val="27"/>
              </w:rPr>
              <w:t>11:03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35 Rob Joynes/5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1429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08/23/2020 07:28:20.2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226.923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467.482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09:08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36 Rob Joynes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1448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08/23/2020 08:03:59.3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448.755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09:43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37 Ned Bajric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1011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08/23/2020 10:04:39.4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433.115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11:15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38 Rob Joynes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1457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08/23/2020 08:36:15.1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433.056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10:16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39 Bob Kane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3372 AU 20 APF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08/23/2020 09:19:50.2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416.247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10:57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40 Rob Joynes</w:t>
            </w:r>
          </w:p>
        </w:tc>
        <w:tc>
          <w:tcPr>
            <w:tcW w:w="9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81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sz w:val="27"/>
              </w:rPr>
              <w:t>1406 AU 20 GRM</w:t>
            </w:r>
          </w:p>
        </w:tc>
        <w:tc>
          <w:tcPr>
            <w:tcW w:w="890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0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3" w:type="dxa"/>
          </w:tcPr>
          <w:p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08/23/2020 09:31:54.4</w:t>
            </w:r>
          </w:p>
        </w:tc>
        <w:tc>
          <w:tcPr>
            <w:tcW w:w="1096" w:type="dxa"/>
          </w:tcPr>
          <w:p>
            <w:pPr>
              <w:pStyle w:val="TableParagraph"/>
              <w:ind w:left="11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408.410</w:t>
            </w:r>
          </w:p>
        </w:tc>
        <w:tc>
          <w:tcPr>
            <w:tcW w:w="1224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11:11</w:t>
            </w:r>
          </w:p>
        </w:tc>
        <w:tc>
          <w:tcPr>
            <w:tcW w:w="853" w:type="dxa"/>
          </w:tcPr>
          <w:p>
            <w:pPr>
              <w:pStyle w:val="TableParagraph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22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41 Louis Wisniewski/3</w:t>
            </w:r>
          </w:p>
        </w:tc>
        <w:tc>
          <w:tcPr>
            <w:tcW w:w="904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81" w:type="dxa"/>
          </w:tcPr>
          <w:p>
            <w:pPr>
              <w:pStyle w:val="TableParagraph"/>
              <w:spacing w:line="339" w:lineRule="exact"/>
              <w:ind w:left="215"/>
              <w:rPr>
                <w:sz w:val="27"/>
              </w:rPr>
            </w:pPr>
            <w:r>
              <w:rPr>
                <w:sz w:val="27"/>
              </w:rPr>
              <w:t>7408 AU 20 SCM</w:t>
            </w:r>
          </w:p>
        </w:tc>
        <w:tc>
          <w:tcPr>
            <w:tcW w:w="890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0" w:type="dxa"/>
          </w:tcPr>
          <w:p>
            <w:pPr>
              <w:pStyle w:val="TableParagraph"/>
              <w:spacing w:line="339" w:lineRule="exact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spacing w:line="339" w:lineRule="exact"/>
              <w:ind w:left="116"/>
              <w:rPr>
                <w:sz w:val="27"/>
              </w:rPr>
            </w:pPr>
            <w:r>
              <w:rPr>
                <w:sz w:val="27"/>
              </w:rPr>
              <w:t>08/23/2020 20:00:10.0</w:t>
            </w:r>
          </w:p>
        </w:tc>
        <w:tc>
          <w:tcPr>
            <w:tcW w:w="1096" w:type="dxa"/>
          </w:tcPr>
          <w:p>
            <w:pPr>
              <w:pStyle w:val="TableParagraph"/>
              <w:spacing w:line="339" w:lineRule="exact"/>
              <w:ind w:left="114"/>
              <w:rPr>
                <w:sz w:val="27"/>
              </w:rPr>
            </w:pPr>
            <w:r>
              <w:rPr>
                <w:sz w:val="27"/>
              </w:rPr>
              <w:t>234.3</w:t>
            </w:r>
          </w:p>
        </w:tc>
        <w:tc>
          <w:tcPr>
            <w:tcW w:w="1545" w:type="dxa"/>
          </w:tcPr>
          <w:p>
            <w:pPr>
              <w:pStyle w:val="TableParagraph"/>
              <w:spacing w:line="339" w:lineRule="exact"/>
              <w:ind w:left="39"/>
              <w:rPr>
                <w:sz w:val="27"/>
              </w:rPr>
            </w:pPr>
            <w:r>
              <w:rPr>
                <w:sz w:val="27"/>
              </w:rPr>
              <w:t>256.742</w:t>
            </w:r>
          </w:p>
        </w:tc>
        <w:tc>
          <w:tcPr>
            <w:tcW w:w="1224" w:type="dxa"/>
          </w:tcPr>
          <w:p>
            <w:pPr>
              <w:pStyle w:val="TableParagraph"/>
              <w:spacing w:line="339" w:lineRule="exact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21:30</w:t>
            </w:r>
          </w:p>
        </w:tc>
        <w:tc>
          <w:tcPr>
            <w:tcW w:w="853" w:type="dxa"/>
          </w:tcPr>
          <w:p>
            <w:pPr>
              <w:pStyle w:val="TableParagraph"/>
              <w:spacing w:line="339" w:lineRule="exact"/>
              <w:ind w:left="151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pStyle w:val="BodyText"/>
        <w:spacing w:line="271" w:lineRule="auto" w:before="286"/>
        <w:ind w:right="8295"/>
      </w:pPr>
      <w:r>
        <w:rPr/>
        <w:t>No clockings were reported from JOE SUNDERMAN out of 5 entries. No clockings were reported from LEE SCHULTZ out of 4 entries.</w:t>
      </w:r>
    </w:p>
    <w:p>
      <w:pPr>
        <w:pStyle w:val="BodyText"/>
        <w:spacing w:line="358" w:lineRule="exac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45.907398pt;width:2.25pt;height:8.950pt;mso-position-horizontal-relative:page;mso-position-vertical-relative:paragraph;z-index:-1646336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t>No clockings were reported from AARON KANE out of 2 entries.</w:t>
      </w:r>
    </w:p>
    <w:sectPr>
      <w:type w:val="continuous"/>
      <w:pgSz w:w="16840" w:h="23800"/>
      <w:pgMar w:top="2060" w:bottom="28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71"/>
      <w:ind w:left="138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2020-08-27T02:08:32Z</dcterms:created>
  <dcterms:modified xsi:type="dcterms:W3CDTF">2020-08-27T02:08:32Z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Mozilla/5.0 (Windows NT 10.0; Win64; x64) AppleWebKit/537.36 (KHTML, like Gecko) Chrome/84.0.4147.125 Safari/537.36 Edg/84.0.522.61</vt:lpwstr>
  </property>
  <property fmtid="{D5CDD505-2E9C-101B-9397-08002B2CF9AE}" pid="4" name="LastSaved">
    <vt:filetime>2020-08-27T00:00:00Z</vt:filetime>
  </property>
</Properties>
</file>