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4F999" w14:textId="30F384EF" w:rsidR="003243AA" w:rsidRPr="00522260" w:rsidRDefault="003757AC">
      <w:pPr>
        <w:rPr>
          <w:sz w:val="40"/>
          <w:szCs w:val="40"/>
        </w:rPr>
      </w:pPr>
      <w:r>
        <w:rPr>
          <w:sz w:val="40"/>
          <w:szCs w:val="40"/>
        </w:rPr>
        <w:t>Race not flown by club.</w:t>
      </w:r>
      <w:bookmarkStart w:id="0" w:name="_GoBack"/>
      <w:bookmarkEnd w:id="0"/>
    </w:p>
    <w:sectPr w:rsidR="003243AA" w:rsidRPr="00522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242A53"/>
    <w:rsid w:val="003243AA"/>
    <w:rsid w:val="003757AC"/>
    <w:rsid w:val="00522260"/>
    <w:rsid w:val="00605833"/>
    <w:rsid w:val="008C09A0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B2FB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3</cp:revision>
  <cp:lastPrinted>2015-09-18T03:01:00Z</cp:lastPrinted>
  <dcterms:created xsi:type="dcterms:W3CDTF">2016-05-01T21:56:00Z</dcterms:created>
  <dcterms:modified xsi:type="dcterms:W3CDTF">2018-07-05T00:12:00Z</dcterms:modified>
</cp:coreProperties>
</file>